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74FB" w14:textId="77777777" w:rsidR="00D84383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" behindDoc="1" locked="0" layoutInCell="0" allowOverlap="1" wp14:anchorId="39E76EF4" wp14:editId="07777777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  <w:t>Załącznik nr 1</w:t>
      </w:r>
    </w:p>
    <w:p w14:paraId="32CA5251" w14:textId="77777777" w:rsidR="00D84383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bookmarkStart w:id="0" w:name="_Toc476310491"/>
      <w:r>
        <w:rPr>
          <w:rFonts w:ascii="Calibri" w:hAnsi="Calibri" w:cs="Calibri"/>
          <w:color w:val="000000"/>
          <w:sz w:val="22"/>
          <w:szCs w:val="22"/>
        </w:rPr>
        <w:t xml:space="preserve">Formularz oferty </w:t>
      </w:r>
      <w:bookmarkEnd w:id="0"/>
    </w:p>
    <w:p w14:paraId="672A6659" w14:textId="77777777" w:rsidR="00D84383" w:rsidRDefault="00D84383">
      <w:pPr>
        <w:spacing w:after="0"/>
        <w:rPr>
          <w:rFonts w:cs="Calibri"/>
          <w:color w:val="000000"/>
        </w:rPr>
      </w:pPr>
    </w:p>
    <w:p w14:paraId="62049047" w14:textId="77777777" w:rsidR="00D84383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Oferent:</w:t>
      </w:r>
    </w:p>
    <w:p w14:paraId="0A37501D" w14:textId="77777777" w:rsidR="00D84383" w:rsidRDefault="00D84383">
      <w:pPr>
        <w:spacing w:after="0"/>
        <w:rPr>
          <w:rFonts w:cs="Calibri"/>
          <w:color w:val="000000"/>
        </w:rPr>
      </w:pPr>
    </w:p>
    <w:p w14:paraId="5DAB6C7B" w14:textId="77777777" w:rsidR="00D84383" w:rsidRDefault="00D84383">
      <w:pPr>
        <w:spacing w:after="0"/>
        <w:rPr>
          <w:rFonts w:cs="Calibri"/>
          <w:color w:val="000000"/>
        </w:rPr>
      </w:pPr>
    </w:p>
    <w:p w14:paraId="44C67960" w14:textId="77777777" w:rsidR="00D84383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______________________</w:t>
      </w:r>
    </w:p>
    <w:p w14:paraId="4D23DE3A" w14:textId="77777777" w:rsidR="00D84383" w:rsidRDefault="00000000">
      <w:pPr>
        <w:spacing w:after="0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(nazwa, adres, NIP)</w:t>
      </w:r>
    </w:p>
    <w:p w14:paraId="02EB378F" w14:textId="77777777" w:rsidR="00D84383" w:rsidRDefault="00D84383">
      <w:pPr>
        <w:spacing w:after="0"/>
        <w:rPr>
          <w:rFonts w:cs="Calibri"/>
          <w:color w:val="000000"/>
        </w:rPr>
      </w:pPr>
    </w:p>
    <w:p w14:paraId="4A8FAC35" w14:textId="77777777" w:rsidR="00D84383" w:rsidRDefault="00000000">
      <w:pPr>
        <w:spacing w:after="0"/>
        <w:ind w:left="2832" w:firstLine="708"/>
        <w:jc w:val="right"/>
        <w:rPr>
          <w:rFonts w:eastAsia="Times New Roman" w:cs="Aptos"/>
          <w:b/>
          <w:bCs/>
          <w:sz w:val="20"/>
          <w:szCs w:val="20"/>
          <w:lang w:eastAsia="pl-PL"/>
        </w:rPr>
      </w:pPr>
      <w:r>
        <w:rPr>
          <w:rFonts w:eastAsia="Times New Roman" w:cs="Aptos"/>
          <w:b/>
          <w:bCs/>
          <w:sz w:val="20"/>
          <w:szCs w:val="20"/>
          <w:lang w:eastAsia="pl-PL"/>
        </w:rPr>
        <w:t>Zamawiający:</w:t>
      </w:r>
    </w:p>
    <w:p w14:paraId="532A1511" w14:textId="66782A5E" w:rsidR="00D84383" w:rsidRDefault="5E242028" w:rsidP="4A48B43A">
      <w:pPr>
        <w:pStyle w:val="Tekstpodstawowy"/>
        <w:spacing w:after="6"/>
        <w:ind w:firstLine="708"/>
        <w:jc w:val="right"/>
        <w:rPr>
          <w:rFonts w:eastAsia="Times New Roman" w:cs="Aptos"/>
          <w:lang w:eastAsia="pl-PL"/>
        </w:rPr>
      </w:pPr>
      <w:r w:rsidRPr="4A48B43A">
        <w:rPr>
          <w:rFonts w:eastAsia="Times New Roman" w:cs="Aptos"/>
          <w:lang w:eastAsia="pl-PL"/>
        </w:rPr>
        <w:t>ZAJAZD "LEŚNE KĄTY" S.C. M. KUŁAGOWSKA, T. WILK</w:t>
      </w:r>
      <w:r w:rsidR="4A48B43A" w:rsidRPr="4A48B43A">
        <w:rPr>
          <w:rFonts w:eastAsia="Times New Roman" w:cs="Aptos"/>
          <w:lang w:eastAsia="pl-PL"/>
        </w:rPr>
        <w:t xml:space="preserve"> </w:t>
      </w:r>
      <w:bookmarkStart w:id="1" w:name="_Hlk182402883"/>
      <w:r w:rsidR="4A48B43A" w:rsidRPr="4A48B43A">
        <w:rPr>
          <w:rFonts w:eastAsia="Times New Roman" w:cs="Aptos"/>
          <w:lang w:eastAsia="pl-PL"/>
        </w:rPr>
        <w:t xml:space="preserve"> </w:t>
      </w:r>
    </w:p>
    <w:p w14:paraId="6E01E8C9" w14:textId="74B16346" w:rsidR="00D84383" w:rsidRDefault="4A48B43A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4A48B43A">
        <w:rPr>
          <w:rFonts w:eastAsia="Times New Roman" w:cs="Aptos"/>
          <w:lang w:eastAsia="pl-PL"/>
        </w:rPr>
        <w:t>S</w:t>
      </w:r>
      <w:r w:rsidR="469F3AB2" w:rsidRPr="4A48B43A">
        <w:rPr>
          <w:rFonts w:eastAsia="Times New Roman" w:cs="Aptos"/>
          <w:lang w:eastAsia="pl-PL"/>
        </w:rPr>
        <w:t>udół</w:t>
      </w:r>
      <w:r w:rsidRPr="4A48B43A">
        <w:rPr>
          <w:rFonts w:eastAsia="Times New Roman" w:cs="Aptos"/>
          <w:lang w:eastAsia="pl-PL"/>
        </w:rPr>
        <w:t xml:space="preserve"> 3, woj. świętokrzyskie, pow. </w:t>
      </w:r>
      <w:r w:rsidR="7182A866" w:rsidRPr="4A48B43A">
        <w:rPr>
          <w:rFonts w:eastAsia="Times New Roman" w:cs="Aptos"/>
          <w:lang w:eastAsia="pl-PL"/>
        </w:rPr>
        <w:t>ostrowi</w:t>
      </w:r>
      <w:r w:rsidRPr="4A48B43A">
        <w:rPr>
          <w:rFonts w:eastAsia="Times New Roman" w:cs="Aptos"/>
          <w:lang w:eastAsia="pl-PL"/>
        </w:rPr>
        <w:t xml:space="preserve">ecki, gm. </w:t>
      </w:r>
      <w:r w:rsidR="20CD204E" w:rsidRPr="4A48B43A">
        <w:rPr>
          <w:rFonts w:eastAsia="Times New Roman" w:cs="Aptos"/>
          <w:lang w:eastAsia="pl-PL"/>
        </w:rPr>
        <w:t>Bodzechów</w:t>
      </w:r>
      <w:r w:rsidRPr="4A48B43A">
        <w:rPr>
          <w:rFonts w:eastAsia="Times New Roman" w:cs="Aptos"/>
          <w:lang w:eastAsia="pl-PL"/>
        </w:rPr>
        <w:t xml:space="preserve">, miejsc. </w:t>
      </w:r>
      <w:r w:rsidR="0FC72F77" w:rsidRPr="4A48B43A">
        <w:rPr>
          <w:rFonts w:eastAsia="Times New Roman" w:cs="Aptos"/>
          <w:lang w:eastAsia="pl-PL"/>
        </w:rPr>
        <w:t>Sudół</w:t>
      </w:r>
    </w:p>
    <w:bookmarkEnd w:id="1"/>
    <w:p w14:paraId="4002E556" w14:textId="1A201A9E" w:rsidR="00D84383" w:rsidRDefault="4A48B43A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4A48B43A">
        <w:rPr>
          <w:rFonts w:eastAsia="Times New Roman" w:cs="Aptos"/>
          <w:lang w:eastAsia="pl-PL"/>
        </w:rPr>
        <w:t>2</w:t>
      </w:r>
      <w:r w:rsidR="6B13F79E" w:rsidRPr="4A48B43A">
        <w:rPr>
          <w:rFonts w:eastAsia="Times New Roman" w:cs="Aptos"/>
          <w:lang w:eastAsia="pl-PL"/>
        </w:rPr>
        <w:t>7</w:t>
      </w:r>
      <w:r w:rsidRPr="4A48B43A">
        <w:rPr>
          <w:rFonts w:eastAsia="Times New Roman" w:cs="Aptos"/>
          <w:lang w:eastAsia="pl-PL"/>
        </w:rPr>
        <w:t>-</w:t>
      </w:r>
      <w:r w:rsidR="2FAEE005" w:rsidRPr="4A48B43A">
        <w:rPr>
          <w:rFonts w:eastAsia="Times New Roman" w:cs="Aptos"/>
          <w:lang w:eastAsia="pl-PL"/>
        </w:rPr>
        <w:t>400</w:t>
      </w:r>
      <w:r w:rsidR="7EC61866" w:rsidRPr="4A48B43A">
        <w:rPr>
          <w:rFonts w:eastAsia="Times New Roman" w:cs="Aptos"/>
          <w:lang w:eastAsia="pl-PL"/>
        </w:rPr>
        <w:t xml:space="preserve"> Sud</w:t>
      </w:r>
      <w:r w:rsidR="0F63384C" w:rsidRPr="4A48B43A">
        <w:rPr>
          <w:rFonts w:eastAsia="Times New Roman" w:cs="Aptos"/>
          <w:lang w:eastAsia="pl-PL"/>
        </w:rPr>
        <w:t>ół</w:t>
      </w:r>
    </w:p>
    <w:p w14:paraId="6A05A809" w14:textId="77777777" w:rsidR="00D84383" w:rsidRDefault="00D84383">
      <w:pPr>
        <w:spacing w:after="0"/>
        <w:rPr>
          <w:rFonts w:cs="Calibri"/>
          <w:b/>
          <w:bCs/>
          <w:color w:val="000000"/>
        </w:rPr>
      </w:pPr>
    </w:p>
    <w:p w14:paraId="1FD521B7" w14:textId="77777777" w:rsidR="00D84383" w:rsidRDefault="00000000">
      <w:pPr>
        <w:spacing w:after="0"/>
        <w:jc w:val="center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OFERTA</w:t>
      </w:r>
    </w:p>
    <w:p w14:paraId="5A39BBE3" w14:textId="77777777" w:rsidR="00D84383" w:rsidRDefault="00D84383">
      <w:pPr>
        <w:spacing w:after="0"/>
        <w:jc w:val="both"/>
        <w:rPr>
          <w:rFonts w:cs="Calibri"/>
          <w:b/>
          <w:bCs/>
          <w:color w:val="000000"/>
        </w:rPr>
      </w:pPr>
    </w:p>
    <w:p w14:paraId="30C698E6" w14:textId="320E0D9E" w:rsidR="00D84383" w:rsidRDefault="4A48B43A" w:rsidP="4A48B43A">
      <w:pPr>
        <w:pStyle w:val="Bezodstpw1"/>
        <w:spacing w:line="276" w:lineRule="auto"/>
        <w:jc w:val="both"/>
        <w:rPr>
          <w:rFonts w:cs="Calibri"/>
          <w:color w:val="000000" w:themeColor="text1"/>
        </w:rPr>
      </w:pPr>
      <w:r w:rsidRPr="6E3BD3B8">
        <w:rPr>
          <w:rFonts w:cs="Calibri"/>
          <w:color w:val="000000" w:themeColor="text1"/>
        </w:rPr>
        <w:t xml:space="preserve">W nawiązaniu do ogłoszenia dotyczącego konkursu ofert opublikowanego przez </w:t>
      </w:r>
      <w:r w:rsidR="1BA0D2E6" w:rsidRPr="6E3BD3B8">
        <w:rPr>
          <w:rFonts w:cs="Calibri"/>
          <w:color w:val="000000" w:themeColor="text1"/>
        </w:rPr>
        <w:t xml:space="preserve">ZAJAZD “LEŚNE KĄTY” S.C. M. KUŁAGOWSKA, T WILK </w:t>
      </w:r>
      <w:r w:rsidRPr="6E3BD3B8">
        <w:rPr>
          <w:rFonts w:cs="Calibri"/>
          <w:color w:val="000000" w:themeColor="text1"/>
        </w:rPr>
        <w:t xml:space="preserve">na stronie internetowej </w:t>
      </w:r>
      <w:hyperlink r:id="rId12">
        <w:r w:rsidRPr="6E3BD3B8">
          <w:rPr>
            <w:rFonts w:cs="Calibri"/>
            <w:color w:val="0000FF"/>
            <w:u w:val="single"/>
          </w:rPr>
          <w:t>https://bazakonkurencyjnosci.funduszeeuropejskie.gov.pl</w:t>
        </w:r>
      </w:hyperlink>
      <w:r w:rsidRPr="6E3BD3B8">
        <w:rPr>
          <w:rFonts w:cs="Calibri"/>
          <w:color w:val="000000" w:themeColor="text1"/>
        </w:rPr>
        <w:t xml:space="preserve">, dotyczącego zakupu </w:t>
      </w:r>
      <w:r w:rsidR="38A3FDF0" w:rsidRPr="6E3BD3B8">
        <w:rPr>
          <w:rFonts w:eastAsia="Calibri" w:cs="Calibri"/>
          <w:color w:val="222222"/>
        </w:rPr>
        <w:t>wyposażenie do świadczenia usług plenerowych</w:t>
      </w:r>
      <w:r w:rsidRPr="6E3BD3B8">
        <w:rPr>
          <w:rFonts w:eastAsia="Calibri" w:cs="Calibri"/>
          <w:color w:val="000000" w:themeColor="text1"/>
        </w:rPr>
        <w:t xml:space="preserve"> realizowanego w ramach zadania inwestycyjnego pn.: </w:t>
      </w:r>
      <w:r w:rsidR="40142123" w:rsidRPr="6E3BD3B8">
        <w:rPr>
          <w:rFonts w:eastAsia="Calibri" w:cs="Calibri"/>
          <w:color w:val="000000" w:themeColor="text1"/>
        </w:rPr>
        <w:t>“Wzrost konkurencyjności Zajazdu Leśne Kąty przez poszerzenie of</w:t>
      </w:r>
      <w:r w:rsidR="40142123" w:rsidRPr="6E3BD3B8">
        <w:rPr>
          <w:rFonts w:cs="Calibri"/>
          <w:color w:val="000000" w:themeColor="text1"/>
        </w:rPr>
        <w:t>erty dla klientów poprzez wprowadzenie nowego produktu: organizowanie imprez plenerowych z</w:t>
      </w:r>
    </w:p>
    <w:p w14:paraId="7EDBB699" w14:textId="2A599206" w:rsidR="00D84383" w:rsidRDefault="40142123" w:rsidP="4A48B43A">
      <w:pPr>
        <w:pStyle w:val="Bezodstpw1"/>
        <w:spacing w:line="276" w:lineRule="auto"/>
        <w:jc w:val="both"/>
        <w:rPr>
          <w:rFonts w:cs="Calibri"/>
          <w:color w:val="000000" w:themeColor="text1"/>
        </w:rPr>
      </w:pPr>
      <w:r w:rsidRPr="4A48B43A">
        <w:rPr>
          <w:rFonts w:cs="Calibri"/>
          <w:color w:val="000000" w:themeColor="text1"/>
        </w:rPr>
        <w:t>cateringiem, dla regionu świętokrzyskiego.”</w:t>
      </w:r>
      <w:r w:rsidR="4A48B43A" w:rsidRPr="4A48B43A">
        <w:rPr>
          <w:rFonts w:cs="Calibri"/>
          <w:color w:val="000000"/>
        </w:rPr>
        <w:t xml:space="preserve"> </w:t>
      </w:r>
      <w:r w:rsidR="4A48B43A">
        <w:rPr>
          <w:rFonts w:cs="Calibri"/>
          <w:color w:val="000000"/>
        </w:rPr>
        <w:t>oferujemy realizację Przedmiotu Zamówienia za cenę:</w:t>
      </w:r>
    </w:p>
    <w:p w14:paraId="41C8F396" w14:textId="77777777" w:rsidR="00D84383" w:rsidRDefault="00D84383">
      <w:pPr>
        <w:pStyle w:val="Bezodstpw1"/>
        <w:spacing w:line="276" w:lineRule="auto"/>
        <w:jc w:val="both"/>
        <w:rPr>
          <w:rFonts w:ascii="Aptos" w:hAnsi="Aptos" w:cs="Aptos"/>
          <w:sz w:val="20"/>
          <w:szCs w:val="20"/>
        </w:rPr>
      </w:pPr>
    </w:p>
    <w:p w14:paraId="72A3D3EC" w14:textId="77777777" w:rsidR="00D84383" w:rsidRDefault="00D84383">
      <w:pPr>
        <w:rPr>
          <w:rFonts w:cs="Calibri"/>
          <w:color w:val="000000"/>
        </w:rPr>
      </w:pPr>
    </w:p>
    <w:p w14:paraId="17E920EF" w14:textId="77777777" w:rsidR="00D84383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brutto:</w:t>
      </w:r>
      <w:r>
        <w:rPr>
          <w:rFonts w:cs="Calibri"/>
          <w:color w:val="000000"/>
        </w:rPr>
        <w:tab/>
        <w:t>_____________________________________</w:t>
      </w:r>
    </w:p>
    <w:p w14:paraId="0D0B940D" w14:textId="77777777" w:rsidR="00D84383" w:rsidRDefault="00D84383">
      <w:pPr>
        <w:rPr>
          <w:rFonts w:cs="Calibri"/>
          <w:color w:val="000000"/>
        </w:rPr>
      </w:pPr>
    </w:p>
    <w:p w14:paraId="5FDBEF7D" w14:textId="77777777" w:rsidR="00D84383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słownie brutto:____________________________________________________________________</w:t>
      </w:r>
    </w:p>
    <w:p w14:paraId="0E27B00A" w14:textId="77777777" w:rsidR="00D84383" w:rsidRDefault="00D84383">
      <w:pPr>
        <w:rPr>
          <w:rFonts w:cs="Calibri"/>
          <w:color w:val="000000"/>
        </w:rPr>
      </w:pPr>
    </w:p>
    <w:p w14:paraId="6B667301" w14:textId="77777777" w:rsidR="00D84383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VAT:</w:t>
      </w:r>
      <w:r>
        <w:rPr>
          <w:rFonts w:cs="Calibri"/>
          <w:color w:val="000000"/>
        </w:rPr>
        <w:tab/>
        <w:t>_____________________________________</w:t>
      </w:r>
    </w:p>
    <w:p w14:paraId="60061E4C" w14:textId="77777777" w:rsidR="00D84383" w:rsidRDefault="00D84383">
      <w:pPr>
        <w:rPr>
          <w:rFonts w:cs="Calibri"/>
          <w:color w:val="000000"/>
        </w:rPr>
      </w:pPr>
    </w:p>
    <w:p w14:paraId="6AC17F7F" w14:textId="77777777" w:rsidR="00D84383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netto:</w:t>
      </w:r>
      <w:r>
        <w:rPr>
          <w:rFonts w:cs="Calibri"/>
          <w:color w:val="000000"/>
        </w:rPr>
        <w:tab/>
        <w:t>_____________________________________</w:t>
      </w:r>
    </w:p>
    <w:p w14:paraId="44EAFD9C" w14:textId="77777777" w:rsidR="00D84383" w:rsidRDefault="00D84383">
      <w:pPr>
        <w:rPr>
          <w:rFonts w:cs="Calibri"/>
          <w:color w:val="000000"/>
          <w:lang w:val="en-US"/>
        </w:rPr>
      </w:pPr>
    </w:p>
    <w:p w14:paraId="4B94D5A5" w14:textId="77777777" w:rsidR="00D84383" w:rsidRDefault="00D84383">
      <w:pPr>
        <w:rPr>
          <w:rFonts w:cs="Calibri"/>
          <w:color w:val="000000"/>
          <w:lang w:val="en-US"/>
        </w:rPr>
      </w:pPr>
    </w:p>
    <w:p w14:paraId="298ED7D9" w14:textId="77777777" w:rsidR="00D84383" w:rsidRDefault="00000000">
      <w:r>
        <w:t>_______________</w:t>
      </w:r>
      <w:r>
        <w:tab/>
      </w:r>
      <w:r>
        <w:tab/>
        <w:t>_________________________________________</w:t>
      </w:r>
    </w:p>
    <w:p w14:paraId="51627644" w14:textId="77777777" w:rsidR="00D84383" w:rsidRDefault="00000000">
      <w:pPr>
        <w:spacing w:after="0"/>
        <w:jc w:val="both"/>
        <w:rPr>
          <w:rFonts w:cs="Calibri"/>
          <w:color w:val="000000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7CA97D47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lastRenderedPageBreak/>
        <w:t>Oświadczamy, że zapoznaliśmy się ze specyfikacją techniczną Przedmiotu Zamówienia oraz treścią ogłoszenia i zobowiązujemy się do stosowania i ścisłego przestrzegania określonych w ogłoszeniu warunków.</w:t>
      </w:r>
    </w:p>
    <w:p w14:paraId="1B62CBDF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oferowane przez nas dostawy/usługi/roboty budowlane spełniają wszystkie kryteria opisane w specyfikacji technicznej.</w:t>
      </w:r>
    </w:p>
    <w:p w14:paraId="13E3DA0A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posiadamy niezbędną wiedzę i doświadczenie oraz potencjał techniczny, a także dysponujemy zasobami niezbędnymi do wykonania </w:t>
      </w:r>
      <w:bookmarkStart w:id="2" w:name="_Hlk169088292"/>
      <w:r>
        <w:t>Przedmiotu Zamówienia</w:t>
      </w:r>
      <w:bookmarkEnd w:id="2"/>
      <w:r>
        <w:t>.</w:t>
      </w:r>
    </w:p>
    <w:p w14:paraId="791DA0A8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znajdujemy się w sytuacji ekonomicznej i finansowej zapewniającej wykonanie Przedmiotu Zamówienia.</w:t>
      </w:r>
    </w:p>
    <w:p w14:paraId="308C561E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uważamy się za związanych niniejszą ofertą na okres 30 dni od daty jej wystawienia.</w:t>
      </w:r>
    </w:p>
    <w:p w14:paraId="2B1FAEAD" w14:textId="4DD79F5C" w:rsidR="00D84383" w:rsidRDefault="6E3BD3B8" w:rsidP="6E3BD3B8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okres gwarancji na Przedmiot Zamówienia wynosi </w:t>
      </w:r>
      <w:r w:rsidR="00DE4121">
        <w:t>……</w:t>
      </w:r>
      <w:r>
        <w:t xml:space="preserve"> miesięcy i jest liczony od daty bezusterkowego protokolarnego odbioru końcowego Przedmiotu Zamówienia na warunkach określonych we wzorze umowy.</w:t>
      </w:r>
    </w:p>
    <w:p w14:paraId="589AADB7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okres wykonania Przedmiotu Zamówienia wynosi …………………tygodnie i liczony jest od daty podpisania umowy.</w:t>
      </w:r>
    </w:p>
    <w:p w14:paraId="3171D9FB" w14:textId="3AE18031" w:rsidR="00D84383" w:rsidRDefault="6E3BD3B8" w:rsidP="6E3BD3B8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czas reakcji serwisu wynosi </w:t>
      </w:r>
      <w:r w:rsidR="0FCB257F">
        <w:t>24 h</w:t>
      </w:r>
      <w:r>
        <w:t xml:space="preserve"> i jest liczony od chwili zgłoszenia mailowego.</w:t>
      </w:r>
    </w:p>
    <w:p w14:paraId="5DC7F96D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Termin płatności liczony jest od daty wystawienia faktury i wynosi 30 dni.</w:t>
      </w:r>
    </w:p>
    <w:p w14:paraId="4549B832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zapoznaliśmy się ze wzorem umowy, który został nam udostępniony w miejscu publikacji ogłoszenia o konkursie ofert, i że wzór umowy został przez nas zaakceptowany i zobowiązujemy się w przypadku wyboru naszej oferty do zawarcia umowy na warunkach tam wskazanych, w miejscu i terminie wyznaczonym przez Zamawiającego.</w:t>
      </w:r>
    </w:p>
    <w:p w14:paraId="75BC9690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iż składając niniejszą ofertę akceptujemy warunki opisane w ogłoszeniu o konkursie ofert i zobowiązujmy się do ich wykonania.</w:t>
      </w:r>
    </w:p>
    <w:p w14:paraId="2D3FC4BF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Załącznikami do niniejszej oferty są dokumenty i oświadczenia wymienione w ogłoszeniu.</w:t>
      </w:r>
    </w:p>
    <w:p w14:paraId="35EBE314" w14:textId="77777777" w:rsidR="00D84383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Adres email do korespondencji: _____________________________ .</w:t>
      </w:r>
    </w:p>
    <w:p w14:paraId="3DEEC669" w14:textId="77777777" w:rsidR="00D84383" w:rsidRDefault="00D84383">
      <w:pPr>
        <w:spacing w:after="0"/>
      </w:pPr>
    </w:p>
    <w:p w14:paraId="3656B9AB" w14:textId="77777777" w:rsidR="00D84383" w:rsidRDefault="00D84383">
      <w:pPr>
        <w:spacing w:after="0"/>
      </w:pPr>
    </w:p>
    <w:p w14:paraId="45FB0818" w14:textId="77777777" w:rsidR="00D84383" w:rsidRDefault="00D84383">
      <w:pPr>
        <w:spacing w:after="0"/>
      </w:pPr>
    </w:p>
    <w:p w14:paraId="376D3C59" w14:textId="77777777" w:rsidR="00D84383" w:rsidRDefault="00000000">
      <w:pPr>
        <w:spacing w:after="0"/>
      </w:pPr>
      <w:r>
        <w:t>_______________</w:t>
      </w:r>
      <w:r>
        <w:tab/>
      </w:r>
      <w:r>
        <w:tab/>
        <w:t>_________________________________________</w:t>
      </w:r>
    </w:p>
    <w:p w14:paraId="712A2C5C" w14:textId="77777777" w:rsidR="00D84383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2F0DDD35" w14:textId="77777777" w:rsidR="00D84383" w:rsidRDefault="00000000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D843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47" w:bottom="1418" w:left="124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81ABB" w14:textId="77777777" w:rsidR="003932F0" w:rsidRDefault="003932F0">
      <w:pPr>
        <w:spacing w:after="0" w:line="240" w:lineRule="auto"/>
      </w:pPr>
      <w:r>
        <w:separator/>
      </w:r>
    </w:p>
  </w:endnote>
  <w:endnote w:type="continuationSeparator" w:id="0">
    <w:p w14:paraId="2D3510FF" w14:textId="77777777" w:rsidR="003932F0" w:rsidRDefault="0039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056E" w14:textId="77777777" w:rsidR="00D84383" w:rsidRDefault="00D843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D84383" w:rsidRDefault="00D84383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A328" w14:textId="77777777" w:rsidR="00D84383" w:rsidRDefault="00000000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>
      <w:rPr>
        <w:rFonts w:eastAsia="MS Gothic" w:cs="Calibri"/>
        <w:sz w:val="18"/>
        <w:szCs w:val="18"/>
      </w:rPr>
      <w:t xml:space="preserve">str. </w:t>
    </w:r>
    <w:r>
      <w:rPr>
        <w:rFonts w:eastAsia="MS Gothic" w:cs="Calibri"/>
        <w:sz w:val="18"/>
        <w:szCs w:val="18"/>
      </w:rPr>
      <w:fldChar w:fldCharType="begin"/>
    </w:r>
    <w:r>
      <w:rPr>
        <w:rFonts w:eastAsia="MS Gothic" w:cs="Calibri"/>
        <w:sz w:val="18"/>
        <w:szCs w:val="18"/>
      </w:rPr>
      <w:instrText xml:space="preserve"> PAGE </w:instrText>
    </w:r>
    <w:r>
      <w:rPr>
        <w:rFonts w:eastAsia="MS Gothic" w:cs="Calibri"/>
        <w:sz w:val="18"/>
        <w:szCs w:val="18"/>
      </w:rPr>
      <w:fldChar w:fldCharType="separate"/>
    </w:r>
    <w:r>
      <w:rPr>
        <w:rFonts w:eastAsia="MS Gothic" w:cs="Calibri"/>
        <w:sz w:val="18"/>
        <w:szCs w:val="18"/>
      </w:rPr>
      <w:t>1</w:t>
    </w:r>
    <w:r>
      <w:rPr>
        <w:rFonts w:eastAsia="MS Gothic" w:cs="Calibri"/>
        <w:sz w:val="18"/>
        <w:szCs w:val="18"/>
      </w:rPr>
      <w:fldChar w:fldCharType="end"/>
    </w:r>
  </w:p>
  <w:p w14:paraId="4DDBEF00" w14:textId="77777777" w:rsidR="00D84383" w:rsidRDefault="00D84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290C3" w14:textId="77777777" w:rsidR="003932F0" w:rsidRDefault="003932F0">
      <w:pPr>
        <w:spacing w:after="0" w:line="240" w:lineRule="auto"/>
      </w:pPr>
      <w:r>
        <w:separator/>
      </w:r>
    </w:p>
  </w:footnote>
  <w:footnote w:type="continuationSeparator" w:id="0">
    <w:p w14:paraId="07F8008D" w14:textId="77777777" w:rsidR="003932F0" w:rsidRDefault="00393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D84383" w:rsidRDefault="00D843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8261" w14:textId="77777777" w:rsidR="00D84383" w:rsidRDefault="00D8438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D84383" w:rsidRDefault="00D84383">
    <w:pPr>
      <w:pStyle w:val="Nagwek"/>
    </w:pPr>
  </w:p>
  <w:p w14:paraId="4101652C" w14:textId="77777777" w:rsidR="00D84383" w:rsidRDefault="00D843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9122"/>
    <w:multiLevelType w:val="multilevel"/>
    <w:tmpl w:val="2EB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3A6CF2"/>
    <w:multiLevelType w:val="multilevel"/>
    <w:tmpl w:val="D44E2A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3666460">
    <w:abstractNumId w:val="0"/>
  </w:num>
  <w:num w:numId="2" w16cid:durableId="1548684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E7DC55E"/>
    <w:rsid w:val="003932F0"/>
    <w:rsid w:val="00826CFD"/>
    <w:rsid w:val="00D84383"/>
    <w:rsid w:val="00DE4121"/>
    <w:rsid w:val="0E7DC55E"/>
    <w:rsid w:val="0F63384C"/>
    <w:rsid w:val="0FC72F77"/>
    <w:rsid w:val="0FCB257F"/>
    <w:rsid w:val="10EDB858"/>
    <w:rsid w:val="1BA0D2E6"/>
    <w:rsid w:val="20CD204E"/>
    <w:rsid w:val="26BCD5B4"/>
    <w:rsid w:val="28B975CA"/>
    <w:rsid w:val="29FD2F1D"/>
    <w:rsid w:val="2FAEE005"/>
    <w:rsid w:val="38A3FDF0"/>
    <w:rsid w:val="3B5A3EB3"/>
    <w:rsid w:val="40142123"/>
    <w:rsid w:val="469F3AB2"/>
    <w:rsid w:val="4A48B43A"/>
    <w:rsid w:val="4ABB30DC"/>
    <w:rsid w:val="5E242028"/>
    <w:rsid w:val="6B13F79E"/>
    <w:rsid w:val="6C04480E"/>
    <w:rsid w:val="6E3BD3B8"/>
    <w:rsid w:val="7182A866"/>
    <w:rsid w:val="7EC6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1465"/>
  <w15:docId w15:val="{2D07630F-8675-4824-A0FA-E500E3AD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semiHidden/>
    <w:qFormat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semiHidden/>
    <w:qFormat/>
    <w:rsid w:val="00D25944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D2594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A062E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FA062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1Znak">
    <w:name w:val="Nagłówek 1 Znak"/>
    <w:link w:val="Nagwek1"/>
    <w:uiPriority w:val="9"/>
    <w:qFormat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568EF"/>
  </w:style>
  <w:style w:type="character" w:customStyle="1" w:styleId="StopkaZnak">
    <w:name w:val="Stopka Znak"/>
    <w:basedOn w:val="Domylnaczcionkaakapitu"/>
    <w:link w:val="Stopka"/>
    <w:uiPriority w:val="99"/>
    <w:qFormat/>
    <w:rsid w:val="001568EF"/>
  </w:style>
  <w:style w:type="character" w:styleId="Odwoaniedokomentarza">
    <w:name w:val="annotation reference"/>
    <w:uiPriority w:val="99"/>
    <w:semiHidden/>
    <w:unhideWhenUsed/>
    <w:qFormat/>
    <w:rsid w:val="00D47EE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47EE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qFormat/>
    <w:rsid w:val="00156EF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C1107"/>
  </w:style>
  <w:style w:type="character" w:customStyle="1" w:styleId="Hipercze1">
    <w:name w:val="Hiperłącze1"/>
    <w:uiPriority w:val="99"/>
    <w:unhideWhenUsed/>
    <w:qFormat/>
    <w:rsid w:val="00CA179D"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0943F4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7EE9"/>
    <w:rPr>
      <w:b/>
      <w:bCs/>
    </w:rPr>
  </w:style>
  <w:style w:type="paragraph" w:customStyle="1" w:styleId="Standard">
    <w:name w:val="Standard"/>
    <w:qFormat/>
    <w:rsid w:val="00246F04"/>
    <w:pPr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246F04"/>
    <w:rPr>
      <w:rFonts w:cs="Calibri"/>
      <w:color w:val="000000"/>
      <w:sz w:val="24"/>
      <w:szCs w:val="24"/>
      <w:lang w:eastAsia="en-US"/>
    </w:rPr>
  </w:style>
  <w:style w:type="paragraph" w:customStyle="1" w:styleId="Bezodstpw1">
    <w:name w:val="Bez odstępów1"/>
    <w:qFormat/>
    <w:rsid w:val="00AC50EC"/>
    <w:pPr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D25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2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08C034-686E-4F5B-BB7E-5459C23160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 kwalifikowalność oświadczenie Beneficjenta</cp:keywords>
  <dc:description/>
  <cp:lastModifiedBy>Magdalena Bujak</cp:lastModifiedBy>
  <cp:revision>9</cp:revision>
  <dcterms:created xsi:type="dcterms:W3CDTF">2024-12-02T09:28:00Z</dcterms:created>
  <dcterms:modified xsi:type="dcterms:W3CDTF">2026-02-09T14:12:00Z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